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F34B" w14:textId="77777777" w:rsidR="00973CD6" w:rsidRDefault="007254C2" w:rsidP="006709A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48303487" wp14:editId="3A55C89A">
            <wp:extent cx="5400040" cy="6750050"/>
            <wp:effectExtent l="0" t="0" r="0" b="0"/>
            <wp:docPr id="11897892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1E127" w14:textId="77777777" w:rsidR="00973CD6" w:rsidRDefault="00973CD6" w:rsidP="006709A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00B05EAD" w14:textId="29D5798A" w:rsidR="00973CD6" w:rsidRPr="00973CD6" w:rsidRDefault="00973CD6" w:rsidP="00973CD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973CD6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DECREIXEMENT I SALUT. Abel Novoa (semFYC)</w:t>
      </w:r>
    </w:p>
    <w:p w14:paraId="092CD17E" w14:textId="1D18A765" w:rsidR="00973CD6" w:rsidRPr="00973CD6" w:rsidRDefault="00973CD6" w:rsidP="00973CD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973CD6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  <w:r w:rsidRPr="006709AE">
        <w:rPr>
          <w:rFonts w:ascii="Roboto" w:eastAsia="Times New Roman" w:hAnsi="Roboto" w:cs="Times New Roman"/>
          <w:noProof/>
          <w:color w:val="0000FF"/>
          <w:kern w:val="0"/>
          <w:sz w:val="15"/>
          <w:szCs w:val="15"/>
          <w:lang w:eastAsia="es-ES"/>
          <w14:ligatures w14:val="none"/>
        </w:rPr>
        <w:drawing>
          <wp:inline distT="0" distB="0" distL="0" distR="0" wp14:anchorId="55DA8C7B" wp14:editId="3C4C2CC4">
            <wp:extent cx="381000" cy="381000"/>
            <wp:effectExtent l="0" t="0" r="0" b="0"/>
            <wp:docPr id="353036287" name="Imagen 3530362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D7C8F" w14:textId="77777777" w:rsidR="00973CD6" w:rsidRPr="00973CD6" w:rsidRDefault="00973CD6" w:rsidP="00973CD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5E503840" w14:textId="77777777" w:rsidR="00973CD6" w:rsidRPr="00973CD6" w:rsidRDefault="00973CD6" w:rsidP="00973CD6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973CD6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175 Visualitzacions</w:t>
      </w:r>
    </w:p>
    <w:p w14:paraId="468ADD95" w14:textId="77777777" w:rsidR="00973CD6" w:rsidRPr="00973CD6" w:rsidRDefault="00973CD6" w:rsidP="00973CD6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973CD6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586375B1" w14:textId="6160FAFF" w:rsidR="00973CD6" w:rsidRPr="00973CD6" w:rsidRDefault="00973CD6" w:rsidP="00973CD6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973CD6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Jul 10, 2022</w:t>
      </w:r>
    </w:p>
    <w:p w14:paraId="7AA6FBF6" w14:textId="77777777" w:rsidR="00973CD6" w:rsidRPr="00973CD6" w:rsidRDefault="00973CD6" w:rsidP="00973CD6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31D0573" w14:textId="1A343EFC" w:rsidR="00973CD6" w:rsidRPr="00973CD6" w:rsidRDefault="00973CD6" w:rsidP="00973CD6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973CD6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Col·loqui-debat sobre DECREIXEMENT I SALUT, amb </w:t>
      </w:r>
      <w:r w:rsidRPr="00973CD6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ABEL NOVOA</w:t>
      </w:r>
      <w:r w:rsidRPr="00973CD6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responsable del Grup de Treball de Bioètica de la semFYC (Societat Espanyola </w:t>
      </w:r>
      <w:r w:rsidRPr="00973CD6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lastRenderedPageBreak/>
        <w:t>de Medicina de Família i Comunitària), sobre els límits del creixement insostenible del nostre actual model productiu, que posa en risc els ecosistemes del planeta (especialment els aqüífers i les fonts de producció d'aliments) al mateix temps que causa efectes deleteris en la salut i qualitat de vida de les persones, aguditzant les desigualtats en l'accés als recursos en tot el planeta.</w:t>
      </w:r>
    </w:p>
    <w:p w14:paraId="3B66FAFF" w14:textId="77777777" w:rsidR="00973CD6" w:rsidRPr="00973CD6" w:rsidRDefault="00973CD6" w:rsidP="00973CD6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973CD6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Presentació: Dra </w:t>
      </w:r>
      <w:r w:rsidRPr="00973CD6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Magdalena Vilella</w:t>
      </w:r>
      <w:r w:rsidRPr="00973CD6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responsable de l'Àrea de Salut d’EUPV </w:t>
      </w:r>
    </w:p>
    <w:p w14:paraId="78B7E9F7" w14:textId="77777777" w:rsidR="00973CD6" w:rsidRPr="00973CD6" w:rsidRDefault="00973CD6" w:rsidP="00973CD6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973CD6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Data: 29 de juny del 2022</w:t>
      </w:r>
    </w:p>
    <w:p w14:paraId="377DD3CD" w14:textId="4EF0CDE1" w:rsidR="00973CD6" w:rsidRPr="00973CD6" w:rsidRDefault="00973CD6" w:rsidP="00973CD6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973CD6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19.00h</w:t>
      </w:r>
    </w:p>
    <w:p w14:paraId="52A6A0B4" w14:textId="77777777" w:rsidR="00973CD6" w:rsidRPr="00973CD6" w:rsidRDefault="00973CD6" w:rsidP="006709AE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2B236C7C" w14:textId="77777777" w:rsidR="00973CD6" w:rsidRDefault="00973CD6" w:rsidP="006709A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395CD96E" w14:textId="77777777" w:rsidR="00973CD6" w:rsidRDefault="00973CD6" w:rsidP="006709A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4CE8C801" w14:textId="77777777" w:rsidR="00973CD6" w:rsidRDefault="00973CD6" w:rsidP="006709A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78047BD0" w14:textId="3A0E2D33" w:rsidR="006709AE" w:rsidRPr="006709AE" w:rsidRDefault="006709AE" w:rsidP="006709A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6709AE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DECRECIMIENTO Y SALUD. Abel Novoa (semFYC)</w:t>
      </w:r>
    </w:p>
    <w:p w14:paraId="5F0ECC87" w14:textId="77777777" w:rsidR="006709AE" w:rsidRPr="006709AE" w:rsidRDefault="006709AE" w:rsidP="006709AE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15"/>
          <w:szCs w:val="15"/>
          <w:lang w:eastAsia="es-ES"/>
          <w14:ligatures w14:val="none"/>
        </w:rPr>
      </w:pPr>
      <w:r w:rsidRPr="006709AE">
        <w:rPr>
          <w:rFonts w:ascii="Roboto" w:eastAsia="Times New Roman" w:hAnsi="Roboto" w:cs="Times New Roman"/>
          <w:noProof/>
          <w:color w:val="0000FF"/>
          <w:kern w:val="0"/>
          <w:sz w:val="15"/>
          <w:szCs w:val="15"/>
          <w:lang w:eastAsia="es-ES"/>
          <w14:ligatures w14:val="none"/>
        </w:rPr>
        <w:drawing>
          <wp:inline distT="0" distB="0" distL="0" distR="0" wp14:anchorId="3F38D907" wp14:editId="02EAA9DA">
            <wp:extent cx="381000" cy="381000"/>
            <wp:effectExtent l="0" t="0" r="0" b="0"/>
            <wp:docPr id="5" name="im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97BD5" w14:textId="77777777" w:rsidR="006709AE" w:rsidRDefault="006709AE" w:rsidP="006709AE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5A266DB2" w14:textId="540BF02B" w:rsidR="006709AE" w:rsidRPr="006709AE" w:rsidRDefault="006709AE" w:rsidP="006709AE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6709AE"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175 Visualizaciones</w:t>
      </w:r>
    </w:p>
    <w:p w14:paraId="60D6ABF9" w14:textId="77777777" w:rsidR="006709AE" w:rsidRDefault="006709AE" w:rsidP="006709AE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6709AE"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</w:p>
    <w:p w14:paraId="4CD94AF2" w14:textId="2BE08EE5" w:rsidR="006709AE" w:rsidRPr="006709AE" w:rsidRDefault="006709AE" w:rsidP="006709AE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24"/>
          <w:szCs w:val="24"/>
          <w:lang w:eastAsia="es-ES"/>
          <w14:ligatures w14:val="none"/>
        </w:rPr>
      </w:pPr>
      <w:r w:rsidRPr="006709AE"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Jul 10, 2022</w:t>
      </w:r>
    </w:p>
    <w:p w14:paraId="5C0137C7" w14:textId="77777777" w:rsidR="006709AE" w:rsidRDefault="006709AE" w:rsidP="006709AE">
      <w:pPr>
        <w:spacing w:line="240" w:lineRule="auto"/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2D0376A0" w14:textId="77777777" w:rsidR="006709AE" w:rsidRDefault="006709AE" w:rsidP="006709AE">
      <w:pPr>
        <w:spacing w:line="240" w:lineRule="auto"/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6709AE"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Coloquio-debate sobre DECRECIMIENTO Y SALUD, con ABEL NOVOA, responsable del Grupo de Trabajo de Bioética de la semFYC (Sociedad Española de Medicina de Familia y Comunitaria), sobre los límites del crecimiento insostenible de nuestro actual modelo productivo, que pone en riesgo los ecosistemas del planeta (en especial los acuíferos y las fuentes de producción de alimentos) al tiempo que causa efectos deletéreos en la salud y calidad de vida de las personas, agudizando las desigualdades en el acceso a los recursos en todo el planeta.</w:t>
      </w:r>
    </w:p>
    <w:p w14:paraId="78DD5BA8" w14:textId="77777777" w:rsidR="006709AE" w:rsidRDefault="006709AE" w:rsidP="006709AE">
      <w:pPr>
        <w:spacing w:line="240" w:lineRule="auto"/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6709AE"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Presentación: Dra Magdalena Vilella, responsable del Área de Salud d’EUPV </w:t>
      </w:r>
    </w:p>
    <w:p w14:paraId="6005AF2B" w14:textId="551DF218" w:rsidR="006709AE" w:rsidRDefault="006709AE" w:rsidP="006709AE">
      <w:pPr>
        <w:spacing w:line="240" w:lineRule="auto"/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6709AE"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Fecha: 29 de junio del 2022</w:t>
      </w:r>
    </w:p>
    <w:p w14:paraId="471D0440" w14:textId="02E9D7BA" w:rsidR="006709AE" w:rsidRPr="006709AE" w:rsidRDefault="006709AE" w:rsidP="006709AE">
      <w:pPr>
        <w:spacing w:line="240" w:lineRule="auto"/>
        <w:rPr>
          <w:rFonts w:ascii="Roboto" w:eastAsia="Times New Roman" w:hAnsi="Roboto" w:cs="Times New Roman"/>
          <w:color w:val="0F0F0F"/>
          <w:kern w:val="0"/>
          <w:sz w:val="24"/>
          <w:szCs w:val="24"/>
          <w:lang w:eastAsia="es-ES"/>
          <w14:ligatures w14:val="none"/>
        </w:rPr>
      </w:pPr>
      <w:r w:rsidRPr="006709AE">
        <w:rPr>
          <w:rFonts w:ascii="Roboto" w:eastAsia="Times New Roman" w:hAnsi="Roboto" w:cs="Times New Roman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19.00h</w:t>
      </w:r>
    </w:p>
    <w:p w14:paraId="75C2F7E7" w14:textId="77777777" w:rsidR="00381B26" w:rsidRPr="006709AE" w:rsidRDefault="00381B26">
      <w:pPr>
        <w:rPr>
          <w:sz w:val="24"/>
          <w:szCs w:val="24"/>
        </w:rPr>
      </w:pPr>
    </w:p>
    <w:sectPr w:rsidR="00381B26" w:rsidRPr="00670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B3"/>
    <w:rsid w:val="00381B26"/>
    <w:rsid w:val="006709AE"/>
    <w:rsid w:val="007254C2"/>
    <w:rsid w:val="00973CD6"/>
    <w:rsid w:val="00AC3BB3"/>
    <w:rsid w:val="00A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8BB3"/>
  <w15:chartTrackingRefBased/>
  <w15:docId w15:val="{C57B32F3-1DE1-4BA6-B0DE-CFDC2404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777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207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0953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1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46506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19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3800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@institutdestudispolitics39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4</cp:revision>
  <dcterms:created xsi:type="dcterms:W3CDTF">2023-06-12T17:22:00Z</dcterms:created>
  <dcterms:modified xsi:type="dcterms:W3CDTF">2023-06-14T16:56:00Z</dcterms:modified>
</cp:coreProperties>
</file>